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420" w:lineRule="exact"/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 xml:space="preserve">南京东山外国语学校 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u w:val="single"/>
          <w:lang w:val="en-US" w:eastAsia="zh-CN"/>
        </w:rPr>
        <w:t>第7-8周</w:t>
      </w:r>
      <w:r>
        <w:rPr>
          <w:rFonts w:ascii="宋体" w:hAnsi="宋体" w:eastAsia="宋体"/>
          <w:b/>
          <w:bCs/>
          <w:color w:val="000000"/>
          <w:sz w:val="28"/>
          <w:szCs w:val="28"/>
        </w:rPr>
        <w:t>工作安排表</w:t>
      </w:r>
    </w:p>
    <w:tbl>
      <w:tblPr>
        <w:tblStyle w:val="5"/>
        <w:tblpPr w:leftFromText="180" w:rightFromText="180" w:vertAnchor="text" w:horzAnchor="page" w:tblpX="1069" w:tblpY="273"/>
        <w:tblOverlap w:val="never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75"/>
        <w:gridCol w:w="975"/>
        <w:gridCol w:w="722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1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星期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     要     工     作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2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一~三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3月29-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1.高三年级在校教学，其余年级线上教学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84" w:hRule="exac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3月31日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Chars="0"/>
              <w:jc w:val="left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初三学生返校，按照疫情防控要求，做好信息收集与核算全员检测等工作；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firstLine="200" w:firstLineChars="10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18:30初三各班召开主题班会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开展英语口语晚训练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高三年级在校正常上课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江苏省中小学教职工信息系统更新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3.除初三、高三年级外，各年级网课正常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4.组织线上家访，关注关心集中隔离学生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高三开学工作主题宣传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634" w:hRule="exac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4月1日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初三年级在校正常上课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调上单周周四晚自习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高三年级在校正常上课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参加南京市二模成绩分析会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3.除初三、高三年级外，各年级网课正常；初一、二年级晚自习按周一安排执行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200" w:hanging="200" w:hangingChars="10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4.上报省、市级三好学生、优秀学生干部和先进学生集体材料至教育局；布置</w:t>
            </w:r>
            <w:r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2022年全市中华经典诵读亲子活动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5.联系教学处线上教学阶段工作总结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6.初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三开学工作主题宣传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81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1.除初三、高三年级外，各年级网课正常（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调上周一的课务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初三年级在校上课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调上周一课务和双周周一晚自习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高三年级在校上课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协助高三师生疫情防控相关工作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4.班级组织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“清明祭英烈 丰碑励童心”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活动，并做好材料收集及上传工作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75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清明放假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休息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安排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周日服务课，晚自习由年级组安排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高三年级在校上课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召开高二年级教师视频会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4.开展学校疫情防控演练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清明节主题宣传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12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1.师生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清明放假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休息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安排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周日服务课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17:10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离校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3.召开高三师生二模成绩分析会；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高三年级在校课，15:25学生离校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初中语文组一模复习区微课宣传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09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清明放假教师休息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2.德育处提交学生奖励相关材料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江宁区第十届学科带头人宣传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6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初三年级返校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除初三、高三年级外，各年级网课正常；原定教研组公开课，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Chars="0" w:firstLine="200" w:firstLineChars="100"/>
              <w:jc w:val="left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各组正常准备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上午8:00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高三学生返校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1.除初三、高三年级外，各年级网课正常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2.晚20:00，召开线上亲子家长会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95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1.做好2022年近视防控宣传月活动和</w:t>
            </w:r>
            <w:r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全市中华经典诵读亲子活动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材料上报工作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200" w:hanging="200" w:hangingChars="10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2.做好2022年南京 “思政好声音”第二季作品征集材料上报工作；除初三、高三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年级外，各年级网课正常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4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师生休息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90" w:hRule="atLeast"/>
        </w:trPr>
        <w:tc>
          <w:tcPr>
            <w:tcW w:w="1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1.各部门做好第5-8周课时、非课时、值班等费用统计；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2.做好2021年度民办学校年检上报及材料审核工作；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3.初三艺测模拟（具体日期等招办通知）；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20" w:lineRule="exact"/>
              <w:ind w:left="0" w:firstLine="0" w:firstLineChars="0"/>
              <w:jc w:val="left"/>
              <w:textAlignment w:val="auto"/>
              <w:outlineLvl w:val="0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4.除高三、初三年级外，各年级返校时间以上级文件最通知为准。</w:t>
            </w:r>
          </w:p>
        </w:tc>
      </w:tr>
    </w:tbl>
    <w:p/>
    <w:sectPr>
      <w:pgSz w:w="11906" w:h="16838"/>
      <w:pgMar w:top="1003" w:right="1287" w:bottom="964" w:left="128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69744B"/>
    <w:rsid w:val="00A60633"/>
    <w:rsid w:val="00BA0C1A"/>
    <w:rsid w:val="00C061CB"/>
    <w:rsid w:val="00C604EC"/>
    <w:rsid w:val="00E26251"/>
    <w:rsid w:val="00EA1EE8"/>
    <w:rsid w:val="00F53662"/>
    <w:rsid w:val="03766107"/>
    <w:rsid w:val="03AB0195"/>
    <w:rsid w:val="03B57179"/>
    <w:rsid w:val="03FB660C"/>
    <w:rsid w:val="050D6D4D"/>
    <w:rsid w:val="059A4F9A"/>
    <w:rsid w:val="05D975BA"/>
    <w:rsid w:val="05FC4DBD"/>
    <w:rsid w:val="06086985"/>
    <w:rsid w:val="0627193B"/>
    <w:rsid w:val="0696086E"/>
    <w:rsid w:val="06CB49BC"/>
    <w:rsid w:val="07153E89"/>
    <w:rsid w:val="078828AD"/>
    <w:rsid w:val="083D07F0"/>
    <w:rsid w:val="087566B7"/>
    <w:rsid w:val="08A35699"/>
    <w:rsid w:val="090B5543"/>
    <w:rsid w:val="091F4B4B"/>
    <w:rsid w:val="0B6E1148"/>
    <w:rsid w:val="0B7078E0"/>
    <w:rsid w:val="0BDE6F3F"/>
    <w:rsid w:val="0D501777"/>
    <w:rsid w:val="0DBE7746"/>
    <w:rsid w:val="0DF02F5A"/>
    <w:rsid w:val="105E3B74"/>
    <w:rsid w:val="10B92E15"/>
    <w:rsid w:val="11586695"/>
    <w:rsid w:val="11E07AD1"/>
    <w:rsid w:val="11EB7CC0"/>
    <w:rsid w:val="122B0CB0"/>
    <w:rsid w:val="12372F05"/>
    <w:rsid w:val="139F6FB4"/>
    <w:rsid w:val="150A46BE"/>
    <w:rsid w:val="15145780"/>
    <w:rsid w:val="15632263"/>
    <w:rsid w:val="16105F47"/>
    <w:rsid w:val="163A2FC4"/>
    <w:rsid w:val="174453E2"/>
    <w:rsid w:val="1794449A"/>
    <w:rsid w:val="187C3D68"/>
    <w:rsid w:val="19A05834"/>
    <w:rsid w:val="1BD9327F"/>
    <w:rsid w:val="1C063143"/>
    <w:rsid w:val="1C2C4424"/>
    <w:rsid w:val="1CD54CE6"/>
    <w:rsid w:val="1D444CDA"/>
    <w:rsid w:val="1D457855"/>
    <w:rsid w:val="1DEC38DC"/>
    <w:rsid w:val="1EA07420"/>
    <w:rsid w:val="1EE12B77"/>
    <w:rsid w:val="1F49071C"/>
    <w:rsid w:val="1F843502"/>
    <w:rsid w:val="225B49EE"/>
    <w:rsid w:val="22B13EED"/>
    <w:rsid w:val="22B70BD3"/>
    <w:rsid w:val="22C80B46"/>
    <w:rsid w:val="23FC7B0B"/>
    <w:rsid w:val="252A7F4D"/>
    <w:rsid w:val="259B3353"/>
    <w:rsid w:val="268B161A"/>
    <w:rsid w:val="26AD333E"/>
    <w:rsid w:val="28616AD6"/>
    <w:rsid w:val="287405B8"/>
    <w:rsid w:val="290D4568"/>
    <w:rsid w:val="29336DAB"/>
    <w:rsid w:val="295959FF"/>
    <w:rsid w:val="2AA8279A"/>
    <w:rsid w:val="2B536BAA"/>
    <w:rsid w:val="2C35005E"/>
    <w:rsid w:val="2D047A30"/>
    <w:rsid w:val="2E067730"/>
    <w:rsid w:val="2E0C3040"/>
    <w:rsid w:val="2EC82829"/>
    <w:rsid w:val="2F2A3A20"/>
    <w:rsid w:val="2F455F23"/>
    <w:rsid w:val="30456175"/>
    <w:rsid w:val="30F46C5A"/>
    <w:rsid w:val="31E00A6C"/>
    <w:rsid w:val="321C12E1"/>
    <w:rsid w:val="32541285"/>
    <w:rsid w:val="32E82A99"/>
    <w:rsid w:val="334037E5"/>
    <w:rsid w:val="335A498A"/>
    <w:rsid w:val="33C30645"/>
    <w:rsid w:val="340C5B48"/>
    <w:rsid w:val="344D7F19"/>
    <w:rsid w:val="35763E83"/>
    <w:rsid w:val="362A6351"/>
    <w:rsid w:val="36772279"/>
    <w:rsid w:val="373A07BE"/>
    <w:rsid w:val="37CF6682"/>
    <w:rsid w:val="37D039E2"/>
    <w:rsid w:val="38A045B3"/>
    <w:rsid w:val="3A184ED9"/>
    <w:rsid w:val="3AD450B4"/>
    <w:rsid w:val="3B1D063B"/>
    <w:rsid w:val="3BE253E0"/>
    <w:rsid w:val="3C1C6DE2"/>
    <w:rsid w:val="3D8A3F82"/>
    <w:rsid w:val="40171809"/>
    <w:rsid w:val="405A51CB"/>
    <w:rsid w:val="41232723"/>
    <w:rsid w:val="4269060A"/>
    <w:rsid w:val="42E3216A"/>
    <w:rsid w:val="434067C1"/>
    <w:rsid w:val="4458604B"/>
    <w:rsid w:val="44683056"/>
    <w:rsid w:val="44E3114D"/>
    <w:rsid w:val="48535EE5"/>
    <w:rsid w:val="48730BE1"/>
    <w:rsid w:val="48D507A7"/>
    <w:rsid w:val="49DA3B19"/>
    <w:rsid w:val="4A24322B"/>
    <w:rsid w:val="4A5676C5"/>
    <w:rsid w:val="4AAA7A11"/>
    <w:rsid w:val="4C2F6420"/>
    <w:rsid w:val="4D512AAA"/>
    <w:rsid w:val="4E830CA5"/>
    <w:rsid w:val="4EE96D5A"/>
    <w:rsid w:val="4EFD2805"/>
    <w:rsid w:val="52B256B5"/>
    <w:rsid w:val="53F8359B"/>
    <w:rsid w:val="54300F87"/>
    <w:rsid w:val="54375752"/>
    <w:rsid w:val="54713FE8"/>
    <w:rsid w:val="54DA7145"/>
    <w:rsid w:val="55334E79"/>
    <w:rsid w:val="568D20C3"/>
    <w:rsid w:val="57A001D2"/>
    <w:rsid w:val="58256929"/>
    <w:rsid w:val="589C6BEB"/>
    <w:rsid w:val="58A41F44"/>
    <w:rsid w:val="59815DE1"/>
    <w:rsid w:val="5A513703"/>
    <w:rsid w:val="5BF6470A"/>
    <w:rsid w:val="5C62014C"/>
    <w:rsid w:val="5C675762"/>
    <w:rsid w:val="5CF74D38"/>
    <w:rsid w:val="5DBC388C"/>
    <w:rsid w:val="5DCF7A63"/>
    <w:rsid w:val="5EB01642"/>
    <w:rsid w:val="5F667F53"/>
    <w:rsid w:val="60BB607C"/>
    <w:rsid w:val="618A479E"/>
    <w:rsid w:val="62481B92"/>
    <w:rsid w:val="62B1515D"/>
    <w:rsid w:val="63E1404C"/>
    <w:rsid w:val="64740A1C"/>
    <w:rsid w:val="64F717A6"/>
    <w:rsid w:val="65AF7097"/>
    <w:rsid w:val="67876CB8"/>
    <w:rsid w:val="67A930D3"/>
    <w:rsid w:val="683A1F7D"/>
    <w:rsid w:val="69127B2C"/>
    <w:rsid w:val="692073C4"/>
    <w:rsid w:val="698C1844"/>
    <w:rsid w:val="69F85C4B"/>
    <w:rsid w:val="6B671661"/>
    <w:rsid w:val="6CF52916"/>
    <w:rsid w:val="6D6E2203"/>
    <w:rsid w:val="6D837F22"/>
    <w:rsid w:val="6DCC4047"/>
    <w:rsid w:val="6E627916"/>
    <w:rsid w:val="6E7A30D3"/>
    <w:rsid w:val="6EAF13B0"/>
    <w:rsid w:val="6F1A5974"/>
    <w:rsid w:val="6F2C7557"/>
    <w:rsid w:val="6F454B44"/>
    <w:rsid w:val="6FA80114"/>
    <w:rsid w:val="71061E72"/>
    <w:rsid w:val="713B39AE"/>
    <w:rsid w:val="72D46988"/>
    <w:rsid w:val="72EB459F"/>
    <w:rsid w:val="740D49E9"/>
    <w:rsid w:val="742F670E"/>
    <w:rsid w:val="75716A92"/>
    <w:rsid w:val="75FF7F28"/>
    <w:rsid w:val="76A038F3"/>
    <w:rsid w:val="77A47413"/>
    <w:rsid w:val="7889011F"/>
    <w:rsid w:val="79554E68"/>
    <w:rsid w:val="79F9737C"/>
    <w:rsid w:val="7A067F11"/>
    <w:rsid w:val="7A3B2499"/>
    <w:rsid w:val="7A525582"/>
    <w:rsid w:val="7A6D0BB5"/>
    <w:rsid w:val="7A770E0E"/>
    <w:rsid w:val="7AFB37ED"/>
    <w:rsid w:val="7B827A6B"/>
    <w:rsid w:val="7BD729A1"/>
    <w:rsid w:val="7BE349AD"/>
    <w:rsid w:val="7C2E374F"/>
    <w:rsid w:val="7C7A3CD6"/>
    <w:rsid w:val="7C7C270C"/>
    <w:rsid w:val="7DC91981"/>
    <w:rsid w:val="7E2C3CBE"/>
    <w:rsid w:val="7EF667A6"/>
    <w:rsid w:val="7EFF1957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1020</Words>
  <Characters>1100</Characters>
  <Lines>1</Lines>
  <Paragraphs>1</Paragraphs>
  <TotalTime>11</TotalTime>
  <ScaleCrop>false</ScaleCrop>
  <LinksUpToDate>false</LinksUpToDate>
  <CharactersWithSpaces>1119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吴文波</cp:lastModifiedBy>
  <cp:lastPrinted>2022-03-31T06:01:21Z</cp:lastPrinted>
  <dcterms:modified xsi:type="dcterms:W3CDTF">2022-03-31T06:04:59Z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A395EB77490D4141B54603D1677DB304</vt:lpwstr>
  </property>
</Properties>
</file>