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420" w:lineRule="exact"/>
        <w:jc w:val="center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</w:rPr>
        <w:t>召开主题班会南京东山外国语学校</w:t>
      </w:r>
    </w:p>
    <w:p>
      <w:pPr>
        <w:snapToGrid w:val="0"/>
        <w:spacing w:before="0" w:after="0" w:line="420" w:lineRule="exact"/>
        <w:jc w:val="center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ascii="宋体" w:hAnsi="宋体" w:eastAsia="宋体"/>
          <w:b/>
          <w:bCs/>
          <w:color w:val="000000"/>
          <w:sz w:val="28"/>
          <w:szCs w:val="28"/>
        </w:rPr>
        <w:t>2021—2022学年第二学期第</w:t>
      </w:r>
      <w:r>
        <w:rPr>
          <w:rFonts w:ascii="宋体" w:hAnsi="宋体" w:eastAsia="宋体"/>
          <w:b/>
          <w:bCs/>
          <w:color w:val="000000"/>
          <w:sz w:val="28"/>
          <w:szCs w:val="28"/>
          <w:u w:val="single"/>
        </w:rPr>
        <w:t>16</w:t>
      </w:r>
      <w:r>
        <w:rPr>
          <w:rFonts w:ascii="宋体" w:hAnsi="宋体" w:eastAsia="宋体"/>
          <w:b/>
          <w:bCs/>
          <w:color w:val="000000"/>
          <w:sz w:val="28"/>
          <w:szCs w:val="28"/>
        </w:rPr>
        <w:t>周工作安排表</w:t>
      </w:r>
    </w:p>
    <w:p>
      <w:pPr>
        <w:snapToGrid w:val="0"/>
        <w:spacing w:before="0" w:after="0" w:line="280" w:lineRule="exact"/>
        <w:ind w:right="190"/>
        <w:jc w:val="right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</w:rPr>
        <w:t>2022.5.30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720"/>
        <w:gridCol w:w="814"/>
        <w:gridCol w:w="6611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9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2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星 期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2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时 间</w:t>
            </w:r>
          </w:p>
        </w:tc>
        <w:tc>
          <w:tcPr>
            <w:tcW w:w="6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2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主     要     工     作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2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30日</w:t>
            </w:r>
          </w:p>
        </w:tc>
        <w:tc>
          <w:tcPr>
            <w:tcW w:w="661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1.升旗仪式，高三壮行仪式：周飞虎校长《祝福高三》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2.小学部教师招聘试讲及面试等工作的策划与安排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3.臧家林工匠工作室专题报道；学校网站提档升级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4.“华脉杯”英语组现场授课；领取初三二模试卷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5. 台式电脑更换情况统计；毕业生端午节礼物发放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6.教研组开展教研活动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7.上报市十四五课题开题报告，申请开题评审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8.班会主题：二模动员会，校领导端午送祝福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二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31日</w:t>
            </w:r>
          </w:p>
        </w:tc>
        <w:tc>
          <w:tcPr>
            <w:tcW w:w="661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1.做好本学期评教评学的反馈；上报学校决策机构成员集中备案材料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2.初三二模；初二地生上机模拟考试；“华脉杯”数学组现场授课；第8节课初一各类社团停上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3.公布本学期团员发展名单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4.统计无人机比赛南京市预选赛获奖学生情况；安全教育平台专题学习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5.全球统考下午2:00-4:30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6.高二年级联考，高三临门一脚适应性考试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三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6月1日</w:t>
            </w:r>
          </w:p>
        </w:tc>
        <w:tc>
          <w:tcPr>
            <w:tcW w:w="661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1.国际部招生宣传；初中部宣传折页定稿印制；端午节假期值班安排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2.初三二模及阅卷；初二地生二模；教研组公开课（初三年级自行调整）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3.与新的维保单位签订新的监控维保合同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4.全球统考上午8:00-10:40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5.入队仪式暨六一节目汇演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6.高二年级联考，高三“临门一脚”适应性考试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39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四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2日</w:t>
            </w:r>
          </w:p>
        </w:tc>
        <w:tc>
          <w:tcPr>
            <w:tcW w:w="661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1.初高三、国际部毕业生合影照片发放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2.“华脉杯”综合组现场授课；初三二模阅卷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3.第7节课，初二年级举行14岁青春仪式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4.教职工端午节礼物发放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5.教研组开展教研活动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五~日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5日</w:t>
            </w:r>
          </w:p>
        </w:tc>
        <w:tc>
          <w:tcPr>
            <w:tcW w:w="77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1.6月5日，初三年级安排周末服务课；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2.6月5日下午，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初一初二精品阳光社团停上；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3.端午节放假，</w:t>
            </w:r>
            <w:r>
              <w:rPr>
                <w:rFonts w:hint="eastAsia" w:ascii="宋体" w:hAnsi="宋体"/>
                <w:szCs w:val="21"/>
              </w:rPr>
              <w:t>初中部值班教师（周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）、学生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日下午4:00前返校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</w:trPr>
        <w:tc>
          <w:tcPr>
            <w:tcW w:w="15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备注</w:t>
            </w:r>
          </w:p>
        </w:tc>
        <w:tc>
          <w:tcPr>
            <w:tcW w:w="77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210" w:hanging="210" w:hangingChars="100"/>
              <w:textAlignment w:val="auto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本周新进教师汇报课继续开展。</w:t>
            </w:r>
          </w:p>
        </w:tc>
      </w:tr>
    </w:tbl>
    <w:p/>
    <w:sectPr>
      <w:pgSz w:w="11906" w:h="16838"/>
      <w:pgMar w:top="1060" w:right="1287" w:bottom="1077" w:left="128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zYzFiZDRmN2UxMDlmMDM4NzRkNDljMjEzN2FkNTcifQ==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2BE3A7E"/>
    <w:rsid w:val="083D07F0"/>
    <w:rsid w:val="0FF705D0"/>
    <w:rsid w:val="105E3B74"/>
    <w:rsid w:val="13F55140"/>
    <w:rsid w:val="14237BE5"/>
    <w:rsid w:val="14F25A6A"/>
    <w:rsid w:val="1AAC1FB7"/>
    <w:rsid w:val="1AF00031"/>
    <w:rsid w:val="1C2C4424"/>
    <w:rsid w:val="1CCE4466"/>
    <w:rsid w:val="1CD54CE6"/>
    <w:rsid w:val="1DEC38DC"/>
    <w:rsid w:val="23825FAA"/>
    <w:rsid w:val="2A293624"/>
    <w:rsid w:val="2A331DAD"/>
    <w:rsid w:val="2D4143A7"/>
    <w:rsid w:val="2DE05F96"/>
    <w:rsid w:val="30456175"/>
    <w:rsid w:val="3392760B"/>
    <w:rsid w:val="346E4A8D"/>
    <w:rsid w:val="34E73EBF"/>
    <w:rsid w:val="36772279"/>
    <w:rsid w:val="36A458D0"/>
    <w:rsid w:val="3B455771"/>
    <w:rsid w:val="3DAC3EF8"/>
    <w:rsid w:val="40D300F5"/>
    <w:rsid w:val="42D02437"/>
    <w:rsid w:val="434067C1"/>
    <w:rsid w:val="4B0D7ED1"/>
    <w:rsid w:val="4E4C150B"/>
    <w:rsid w:val="545B5A9F"/>
    <w:rsid w:val="568D20C3"/>
    <w:rsid w:val="59084215"/>
    <w:rsid w:val="5C0E4E64"/>
    <w:rsid w:val="5CFC0356"/>
    <w:rsid w:val="5D3361D4"/>
    <w:rsid w:val="5E053485"/>
    <w:rsid w:val="5F096E33"/>
    <w:rsid w:val="5F4B62EA"/>
    <w:rsid w:val="6091456A"/>
    <w:rsid w:val="6DE06535"/>
    <w:rsid w:val="6EAF13B0"/>
    <w:rsid w:val="71061E72"/>
    <w:rsid w:val="7A3B2499"/>
    <w:rsid w:val="7C397120"/>
    <w:rsid w:val="7E0D3F64"/>
    <w:rsid w:val="7F6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727</Words>
  <Characters>795</Characters>
  <Lines>1</Lines>
  <Paragraphs>1</Paragraphs>
  <TotalTime>3</TotalTime>
  <ScaleCrop>false</ScaleCrop>
  <LinksUpToDate>false</LinksUpToDate>
  <CharactersWithSpaces>813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怪味少女最可爱</cp:lastModifiedBy>
  <cp:lastPrinted>2022-05-27T08:17:00Z</cp:lastPrinted>
  <dcterms:modified xsi:type="dcterms:W3CDTF">2022-05-30T00:13:32Z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E6E018EE8888447EA40B29293A87CD17</vt:lpwstr>
  </property>
</Properties>
</file>