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2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23.2.13</w:t>
      </w:r>
    </w:p>
    <w:tbl>
      <w:tblPr>
        <w:tblStyle w:val="5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830"/>
        <w:gridCol w:w="676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升旗仪式，国旗下讲话，裴阳舒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主任：</w:t>
            </w:r>
            <w:r>
              <w:rPr>
                <w:rFonts w:hint="eastAsia" w:ascii="宋体" w:hAnsi="宋体"/>
                <w:szCs w:val="21"/>
              </w:rPr>
              <w:t>《珍爱生命，做终身运动者》；主题班会：文明考风 诚信考试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100" w:firstLine="210" w:firstLine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.检查第一学期期末</w:t>
            </w:r>
            <w:r>
              <w:rPr>
                <w:rFonts w:hint="eastAsia" w:ascii="宋体" w:hAnsi="宋体"/>
                <w:szCs w:val="21"/>
                <w:lang w:eastAsia="zh-CN"/>
              </w:rPr>
              <w:t>“</w:t>
            </w:r>
            <w:r>
              <w:rPr>
                <w:rFonts w:hint="eastAsia" w:ascii="宋体" w:hAnsi="宋体"/>
                <w:szCs w:val="21"/>
              </w:rPr>
              <w:t>五认真</w:t>
            </w:r>
            <w:r>
              <w:rPr>
                <w:rFonts w:hint="eastAsia" w:ascii="宋体" w:hAnsi="宋体"/>
                <w:szCs w:val="21"/>
                <w:lang w:eastAsia="zh-CN"/>
              </w:rPr>
              <w:t>”</w:t>
            </w:r>
            <w:r>
              <w:rPr>
                <w:rFonts w:hint="eastAsia" w:ascii="宋体" w:hAnsi="宋体"/>
                <w:szCs w:val="21"/>
              </w:rPr>
              <w:t>；汇总本学期师生教研活动计划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i w:val="0"/>
                <w:strike w:val="0"/>
                <w:color w:val="000000"/>
                <w:u w:val="none"/>
              </w:rPr>
              <w:t>检修班级电子班牌；核算食堂</w:t>
            </w:r>
            <w:r>
              <w:rPr>
                <w:rFonts w:hint="eastAsia"/>
                <w:i w:val="0"/>
                <w:strike w:val="0"/>
                <w:color w:val="000000"/>
                <w:u w:val="none"/>
                <w:lang w:eastAsia="zh-CN"/>
              </w:rPr>
              <w:t>、</w:t>
            </w:r>
            <w:r>
              <w:rPr>
                <w:i w:val="0"/>
                <w:strike w:val="0"/>
                <w:color w:val="000000"/>
                <w:u w:val="none"/>
              </w:rPr>
              <w:t>超市员工工资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.期初调研考试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.丹金银桂和</w:t>
            </w:r>
            <w:r>
              <w:rPr>
                <w:rFonts w:hint="eastAsia" w:ascii="宋体" w:hAnsi="宋体"/>
                <w:szCs w:val="21"/>
                <w:lang w:eastAsia="zh-CN"/>
              </w:rPr>
              <w:t>“</w:t>
            </w:r>
            <w:r>
              <w:rPr>
                <w:rFonts w:hint="eastAsia" w:ascii="宋体" w:hAnsi="宋体"/>
                <w:szCs w:val="21"/>
              </w:rPr>
              <w:t>四高</w:t>
            </w:r>
            <w:r>
              <w:rPr>
                <w:rFonts w:hint="eastAsia" w:ascii="宋体" w:hAnsi="宋体"/>
                <w:szCs w:val="21"/>
                <w:lang w:eastAsia="zh-CN"/>
              </w:rPr>
              <w:t>”</w:t>
            </w:r>
            <w:r>
              <w:rPr>
                <w:rFonts w:hint="eastAsia" w:ascii="宋体" w:hAnsi="宋体"/>
                <w:szCs w:val="21"/>
              </w:rPr>
              <w:t>学子颁奖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主题</w:t>
            </w:r>
            <w:r>
              <w:rPr>
                <w:rFonts w:hint="eastAsia" w:ascii="宋体" w:hAnsi="宋体"/>
                <w:szCs w:val="21"/>
              </w:rPr>
              <w:t>班会：在错误中反思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.期初调研考试；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初一社团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.统计寒假期间线上班会及家访情况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i w:val="0"/>
                <w:strike w:val="0"/>
                <w:color w:val="000000"/>
                <w:u w:val="none"/>
              </w:rPr>
              <w:t>初三口语练习软件和口语耳机调试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.期初调研考试；文化类社团暂停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.寒假特色作品展览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.布置高三学生准备综评材料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.期初调研考试、阅卷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.卫生大扫除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.安全教育平台寒假专题截止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寄宿制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学校</w:t>
            </w:r>
            <w:r>
              <w:rPr>
                <w:rFonts w:hint="eastAsia" w:ascii="宋体" w:hAnsi="宋体"/>
                <w:szCs w:val="21"/>
              </w:rPr>
              <w:t>片区年度法治安全台账检查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.“温馨教室”检查；文体类社团暂停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以</w:t>
            </w:r>
            <w:r>
              <w:rPr>
                <w:rFonts w:hint="eastAsia" w:ascii="宋体" w:hAnsi="宋体"/>
                <w:szCs w:val="21"/>
              </w:rPr>
              <w:t>教研组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为单位，组织</w:t>
            </w:r>
            <w:r>
              <w:rPr>
                <w:rFonts w:hint="eastAsia" w:ascii="宋体" w:hAnsi="宋体"/>
                <w:szCs w:val="21"/>
              </w:rPr>
              <w:t>探讨</w:t>
            </w:r>
            <w:r>
              <w:rPr>
                <w:rFonts w:hint="eastAsia" w:ascii="宋体" w:hAnsi="宋体"/>
                <w:szCs w:val="21"/>
                <w:lang w:eastAsia="zh-CN"/>
              </w:rPr>
              <w:t>“</w:t>
            </w:r>
            <w:r>
              <w:rPr>
                <w:rFonts w:hint="eastAsia" w:ascii="宋体" w:hAnsi="宋体"/>
                <w:szCs w:val="21"/>
              </w:rPr>
              <w:t>每位教师一节公开课”课题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.参加南京高三</w:t>
            </w:r>
            <w:r>
              <w:rPr>
                <w:rFonts w:hint="eastAsia" w:ascii="宋体" w:hAnsi="宋体"/>
                <w:szCs w:val="21"/>
                <w:lang w:eastAsia="zh-CN"/>
              </w:rPr>
              <w:t>“</w:t>
            </w:r>
            <w:r>
              <w:rPr>
                <w:rFonts w:hint="eastAsia" w:ascii="宋体" w:hAnsi="宋体"/>
                <w:szCs w:val="21"/>
              </w:rPr>
              <w:t>一模</w:t>
            </w:r>
            <w:r>
              <w:rPr>
                <w:rFonts w:hint="eastAsia" w:ascii="宋体" w:hAnsi="宋体"/>
                <w:szCs w:val="21"/>
                <w:lang w:eastAsia="zh-CN"/>
              </w:rPr>
              <w:t>”</w:t>
            </w:r>
            <w:r>
              <w:rPr>
                <w:rFonts w:hint="eastAsia" w:ascii="宋体" w:hAnsi="宋体"/>
                <w:szCs w:val="21"/>
              </w:rPr>
              <w:t>成绩分析会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.期初调研考试、阅卷；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初二社团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暂</w:t>
            </w:r>
            <w:r>
              <w:rPr>
                <w:rFonts w:hint="eastAsia" w:ascii="宋体" w:hAnsi="宋体"/>
                <w:szCs w:val="21"/>
              </w:rPr>
              <w:t>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晚上6：00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第一报告厅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召开</w:t>
            </w:r>
            <w:r>
              <w:rPr>
                <w:rFonts w:hint="eastAsia" w:ascii="宋体" w:hAnsi="宋体"/>
                <w:szCs w:val="21"/>
              </w:rPr>
              <w:t>高三学生会议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.上午9：00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第一会议室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召开</w:t>
            </w:r>
            <w:r>
              <w:rPr>
                <w:rFonts w:hint="eastAsia" w:ascii="宋体" w:hAnsi="宋体"/>
                <w:szCs w:val="21"/>
              </w:rPr>
              <w:t>区地理教研组长会议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下午高三学生高考体检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2.第4节课，在第二会议室召开第二党支部党员会议，讨论赵凌雪同志预备党员转正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.下发新学期通讯录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.期初调研阅卷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.艺术节活动方案研讨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i w:val="0"/>
                <w:strike w:val="0"/>
                <w:color w:val="000000"/>
                <w:u w:val="none"/>
              </w:rPr>
              <w:t>食堂退休返聘员工办理雇主险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.高三毕业班《爱国教育》行前一课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:25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第三会议室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举行</w:t>
            </w:r>
            <w:r>
              <w:rPr>
                <w:rFonts w:hint="eastAsia" w:ascii="宋体" w:hAnsi="宋体"/>
                <w:szCs w:val="21"/>
              </w:rPr>
              <w:t>国际部教师培训会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党总支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/>
                <w:i w:val="0"/>
                <w:strike w:val="0"/>
                <w:color w:val="00000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strike w:val="0"/>
                <w:color w:val="000000"/>
                <w:u w:val="none"/>
                <w:lang w:val="en-US" w:eastAsia="zh-CN"/>
              </w:rPr>
              <w:t>1.周六、周日师生放假休息；初中部值班教师、学生周日16:00前返校；国际部值班教师、学生周日18:00前返校。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/>
                <w:i w:val="0"/>
                <w:strike w:val="0"/>
                <w:color w:val="00000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strike w:val="0"/>
                <w:color w:val="000000"/>
                <w:u w:val="none"/>
                <w:lang w:val="en-US" w:eastAsia="zh-CN"/>
              </w:rPr>
              <w:t>1.</w:t>
            </w:r>
            <w:r>
              <w:rPr>
                <w:rFonts w:hint="default"/>
                <w:i w:val="0"/>
                <w:strike w:val="0"/>
                <w:color w:val="000000"/>
                <w:u w:val="none"/>
                <w:lang w:val="en-US" w:eastAsia="zh-CN"/>
              </w:rPr>
              <w:t>做好南京市民办学校年检审计、材料台账准备工作；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/>
                <w:i w:val="0"/>
                <w:strike w:val="0"/>
                <w:color w:val="00000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strike w:val="0"/>
                <w:color w:val="000000"/>
                <w:u w:val="none"/>
                <w:lang w:val="en-US" w:eastAsia="zh-CN"/>
              </w:rPr>
              <w:t>2.</w:t>
            </w:r>
            <w:r>
              <w:rPr>
                <w:i w:val="0"/>
                <w:strike w:val="0"/>
                <w:color w:val="000000"/>
                <w:u w:val="none"/>
              </w:rPr>
              <w:t>筹划做好年度素养人物颁奖典礼方案（两个</w:t>
            </w:r>
            <w:r>
              <w:rPr>
                <w:rFonts w:hint="eastAsia"/>
                <w:i w:val="0"/>
                <w:strike w:val="0"/>
                <w:color w:val="000000"/>
                <w:u w:val="none"/>
                <w:lang w:eastAsia="zh-CN"/>
              </w:rPr>
              <w:t>“</w:t>
            </w:r>
            <w:r>
              <w:rPr>
                <w:i w:val="0"/>
                <w:strike w:val="0"/>
                <w:color w:val="000000"/>
                <w:u w:val="none"/>
              </w:rPr>
              <w:t>十佳</w:t>
            </w:r>
            <w:r>
              <w:rPr>
                <w:rFonts w:hint="eastAsia"/>
                <w:i w:val="0"/>
                <w:strike w:val="0"/>
                <w:color w:val="000000"/>
                <w:u w:val="none"/>
                <w:lang w:eastAsia="zh-CN"/>
              </w:rPr>
              <w:t>”</w:t>
            </w:r>
            <w:r>
              <w:rPr>
                <w:i w:val="0"/>
                <w:strike w:val="0"/>
                <w:color w:val="000000"/>
                <w:u w:val="none"/>
              </w:rPr>
              <w:t>、素养东外行照片）；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/>
                <w:i w:val="0"/>
                <w:strike w:val="0"/>
                <w:color w:val="00000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strike w:val="0"/>
                <w:color w:val="000000"/>
                <w:u w:val="none"/>
                <w:lang w:val="en-US" w:eastAsia="zh-CN"/>
              </w:rPr>
              <w:t>3.</w:t>
            </w:r>
            <w:r>
              <w:rPr>
                <w:rFonts w:hint="default"/>
                <w:i w:val="0"/>
                <w:strike w:val="0"/>
                <w:color w:val="000000"/>
                <w:u w:val="none"/>
                <w:lang w:val="en-US" w:eastAsia="zh-CN"/>
              </w:rPr>
              <w:t>做好2022年度教职工考核材料的整理与上报；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/>
                <w:i w:val="0"/>
                <w:strike w:val="0"/>
                <w:color w:val="00000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strike w:val="0"/>
                <w:color w:val="000000"/>
                <w:u w:val="none"/>
                <w:lang w:val="en-US" w:eastAsia="zh-CN"/>
              </w:rPr>
              <w:t>4.做好区“名特优</w:t>
            </w:r>
            <w:bookmarkStart w:id="0" w:name="_GoBack"/>
            <w:r>
              <w:rPr>
                <w:rFonts w:hint="eastAsia"/>
                <w:i w:val="0"/>
                <w:strike w:val="0"/>
                <w:color w:val="000000"/>
                <w:u w:val="none"/>
                <w:lang w:val="en-US" w:eastAsia="zh-CN"/>
              </w:rPr>
              <w:t>”</w:t>
            </w:r>
            <w:bookmarkEnd w:id="0"/>
            <w:r>
              <w:rPr>
                <w:rFonts w:hint="eastAsia"/>
                <w:i w:val="0"/>
                <w:strike w:val="0"/>
                <w:color w:val="000000"/>
                <w:u w:val="none"/>
                <w:lang w:val="en-US" w:eastAsia="zh-CN"/>
              </w:rPr>
              <w:t>教师年度考核及材料汇总、上报工作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5YzA1OGQ2NDMyYTljZTcyYzZkODBmMDRiMjY0ZGE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7691C21"/>
    <w:rsid w:val="08102208"/>
    <w:rsid w:val="09C64197"/>
    <w:rsid w:val="0CFE452B"/>
    <w:rsid w:val="0D654F83"/>
    <w:rsid w:val="0DFA7A14"/>
    <w:rsid w:val="0E966629"/>
    <w:rsid w:val="109104DD"/>
    <w:rsid w:val="15EB3BF2"/>
    <w:rsid w:val="188E316E"/>
    <w:rsid w:val="19934586"/>
    <w:rsid w:val="1A48519F"/>
    <w:rsid w:val="1C6D57EF"/>
    <w:rsid w:val="1CBB47B8"/>
    <w:rsid w:val="200E7773"/>
    <w:rsid w:val="24AF206A"/>
    <w:rsid w:val="266D00F2"/>
    <w:rsid w:val="28B16FB9"/>
    <w:rsid w:val="29A43C5C"/>
    <w:rsid w:val="2A1A383C"/>
    <w:rsid w:val="2A8D0F4F"/>
    <w:rsid w:val="2DB02A4F"/>
    <w:rsid w:val="31263501"/>
    <w:rsid w:val="31F033F9"/>
    <w:rsid w:val="341F6499"/>
    <w:rsid w:val="350C1B00"/>
    <w:rsid w:val="358B3C8F"/>
    <w:rsid w:val="36595DD9"/>
    <w:rsid w:val="38540C78"/>
    <w:rsid w:val="3BE5542D"/>
    <w:rsid w:val="3C2F6394"/>
    <w:rsid w:val="3D565285"/>
    <w:rsid w:val="42A4609D"/>
    <w:rsid w:val="43215B7E"/>
    <w:rsid w:val="462F4B86"/>
    <w:rsid w:val="474E3FB8"/>
    <w:rsid w:val="49C1715E"/>
    <w:rsid w:val="4C97119F"/>
    <w:rsid w:val="4E011649"/>
    <w:rsid w:val="4FF90B11"/>
    <w:rsid w:val="50150804"/>
    <w:rsid w:val="504C41CF"/>
    <w:rsid w:val="52734B8D"/>
    <w:rsid w:val="53445007"/>
    <w:rsid w:val="53F023FA"/>
    <w:rsid w:val="548B3EBA"/>
    <w:rsid w:val="55590678"/>
    <w:rsid w:val="55EC7130"/>
    <w:rsid w:val="573A4E87"/>
    <w:rsid w:val="59060056"/>
    <w:rsid w:val="59CF51DB"/>
    <w:rsid w:val="5AF22400"/>
    <w:rsid w:val="5BB93137"/>
    <w:rsid w:val="5E46128A"/>
    <w:rsid w:val="5FE322AB"/>
    <w:rsid w:val="632C315D"/>
    <w:rsid w:val="64760E38"/>
    <w:rsid w:val="66565AE8"/>
    <w:rsid w:val="69F809BF"/>
    <w:rsid w:val="6A414B83"/>
    <w:rsid w:val="6B264C6C"/>
    <w:rsid w:val="6B653FAE"/>
    <w:rsid w:val="6BD44E6C"/>
    <w:rsid w:val="6E2F182D"/>
    <w:rsid w:val="71035540"/>
    <w:rsid w:val="718D4073"/>
    <w:rsid w:val="73935FD4"/>
    <w:rsid w:val="73C062A9"/>
    <w:rsid w:val="747B02A9"/>
    <w:rsid w:val="76476A5F"/>
    <w:rsid w:val="76546C8A"/>
    <w:rsid w:val="76E737F5"/>
    <w:rsid w:val="7B26130C"/>
    <w:rsid w:val="7D7E0203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776</Words>
  <Characters>845</Characters>
  <TotalTime>0</TotalTime>
  <ScaleCrop>false</ScaleCrop>
  <LinksUpToDate>false</LinksUpToDate>
  <CharactersWithSpaces>867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2023-02-10T12:31:00Z</dcterms:created>
  <dc:creator>YUYIPOPO</dc:creator>
  <cp:lastModifiedBy>周智宁</cp:lastModifiedBy>
  <dcterms:modified xsi:type="dcterms:W3CDTF">2023-02-12T13:14:55Z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C34C8F52B8B84FD4968C16B2B63DB85B</vt:lpwstr>
  </property>
</Properties>
</file>