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4-5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23.9.25</w:t>
      </w:r>
    </w:p>
    <w:tbl>
      <w:tblPr>
        <w:tblStyle w:val="5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6797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.升旗仪式，刘娟娟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体育节启动讲话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贫困生材料审核上报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.公布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学校岗位</w:t>
            </w:r>
            <w:r>
              <w:rPr>
                <w:rFonts w:hint="eastAsia" w:ascii="宋体" w:hAnsi="宋体"/>
                <w:szCs w:val="21"/>
              </w:rPr>
              <w:t>评审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文件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申报要求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.上报参加教师安全实操培训人员名单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.主题班会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文明网络用语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拒绝网络暴力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根据片级会议，拟定本学期各学科教研活动；红歌赛初赛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《东外赋》诵读小演员选拔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6.主题班会：习惯养成——认真写字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.申报评审一级教师提交纸质材料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至教育局人事科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假期行政值班安排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.学生会新成员名单公示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上报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片</w:t>
            </w:r>
            <w:r>
              <w:rPr>
                <w:rFonts w:hint="eastAsia" w:ascii="宋体" w:hAnsi="宋体"/>
                <w:szCs w:val="21"/>
              </w:rPr>
              <w:t>级班主任微班会选手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至教科室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100" w:firstLine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下午2:</w:t>
            </w:r>
            <w:r>
              <w:rPr>
                <w:rFonts w:hint="eastAsia" w:ascii="宋体" w:hAnsi="宋体"/>
                <w:szCs w:val="21"/>
              </w:rPr>
              <w:t>30在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一报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厅</w:t>
            </w:r>
            <w:r>
              <w:rPr>
                <w:rFonts w:hint="eastAsia" w:ascii="宋体" w:hAnsi="宋体"/>
                <w:szCs w:val="21"/>
              </w:rPr>
              <w:t>举行小学三年级预防近视讲座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.危化品室更换挂锁和标识牌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中午12:00，召开</w:t>
            </w:r>
            <w:r>
              <w:rPr>
                <w:rFonts w:hint="eastAsia" w:ascii="宋体" w:hAnsi="宋体"/>
                <w:szCs w:val="21"/>
              </w:rPr>
              <w:t>学生会各部门工作布置会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组织老师参加2023年区、市论文评选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1.第8-9节课，在青春剧场，江苏省翻译协会会长、南京大学刘成富教授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来校</w:t>
            </w:r>
            <w:r>
              <w:rPr>
                <w:rFonts w:hint="eastAsia" w:ascii="宋体" w:hAnsi="宋体"/>
                <w:szCs w:val="21"/>
              </w:rPr>
              <w:t>讲学，主题：世界大变局之下的中国与世界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2.全校大扫除；建校20周年系列活动——中秋文化青瓷作品展开展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100" w:firstLine="0" w:firstLineChars="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中午12:00，小学部合唱团和初中部舞蹈社参加东善桥中学艺术节汇演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下发教职工办公室文明评选通知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4.做好</w:t>
            </w:r>
            <w:r>
              <w:rPr>
                <w:rFonts w:hint="eastAsia" w:ascii="宋体" w:hAnsi="宋体"/>
                <w:szCs w:val="21"/>
              </w:rPr>
              <w:t>南京市中小学午餐情况调查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第9节课，</w:t>
            </w:r>
            <w:r>
              <w:rPr>
                <w:rFonts w:hint="eastAsia" w:ascii="宋体" w:hAnsi="宋体"/>
                <w:szCs w:val="21"/>
              </w:rPr>
              <w:t>各类社团正常；“温馨教室”检查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6.师徒协议书签订、盖章、归档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7.第9节课，生物学科年级统测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上午8:45，在第二会议室召开全体行政会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2:</w:t>
            </w:r>
            <w:r>
              <w:rPr>
                <w:rFonts w:hint="eastAsia"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在棒球场</w:t>
            </w:r>
            <w:r>
              <w:rPr>
                <w:rFonts w:hint="eastAsia" w:ascii="宋体" w:hAnsi="宋体"/>
                <w:szCs w:val="21"/>
              </w:rPr>
              <w:t>举行建校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20周年系列活动——国庆红歌赛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总决赛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各部门（处室）做好1-4周课时、非课时等各项费用的统计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科学实验室安装调试学生桌椅；发送国庆假期安全提醒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.组织国庆活动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6.上报市级规划课题中期评估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五~下周五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29日~10月6日</w:t>
            </w:r>
          </w:p>
        </w:tc>
        <w:tc>
          <w:tcPr>
            <w:tcW w:w="7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师生放假休息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2.10月6日</w:t>
            </w:r>
            <w:r>
              <w:rPr>
                <w:rFonts w:hint="eastAsia" w:ascii="宋体" w:hAnsi="宋体"/>
                <w:szCs w:val="21"/>
              </w:rPr>
              <w:t>初中部值班教师、学生下午4:00前返校；国际部值班教师、学生下午6:00前返校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晚辅导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由班主任看班；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3.完成消防主机移位至传达室工程。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第5周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1.调上周四的课务、值班和晚辅导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.消防设施常规维保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.宣传片拍摄《我为东外国高代言》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4.省十四五规划课题最后一轮论证、申报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1.调上周五的课务、值班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晚辅导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按周日安排表执行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第4节课，在第三会议室召开</w:t>
            </w:r>
            <w:r>
              <w:rPr>
                <w:rFonts w:hint="eastAsia" w:ascii="宋体" w:hAnsi="宋体"/>
                <w:szCs w:val="21"/>
              </w:rPr>
              <w:t>全体教师月例会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做好</w:t>
            </w:r>
            <w:r>
              <w:rPr>
                <w:rFonts w:hint="eastAsia" w:ascii="宋体" w:hAnsi="宋体"/>
                <w:szCs w:val="21"/>
              </w:rPr>
              <w:t>建校20周年宣传片（第1阶段）拍摄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及其他各项工作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做好区督导室关于“心理关怀十件事”和“双减”工作专项督查；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.做好2023年教育事业年报和义务教育均衡发展数据上报；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.做好2023年学校教师岗位聘评材料接收审核工作。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117" w:right="1287" w:bottom="1134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355E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7691C21"/>
    <w:rsid w:val="08102208"/>
    <w:rsid w:val="09C64197"/>
    <w:rsid w:val="0CFE452B"/>
    <w:rsid w:val="0D654F83"/>
    <w:rsid w:val="0DFA7A14"/>
    <w:rsid w:val="0E574D87"/>
    <w:rsid w:val="0E966629"/>
    <w:rsid w:val="109104DD"/>
    <w:rsid w:val="10BC1648"/>
    <w:rsid w:val="11EB5F12"/>
    <w:rsid w:val="12674208"/>
    <w:rsid w:val="130956E1"/>
    <w:rsid w:val="14FB46BE"/>
    <w:rsid w:val="15EB3BF2"/>
    <w:rsid w:val="17A46419"/>
    <w:rsid w:val="188E316E"/>
    <w:rsid w:val="19934586"/>
    <w:rsid w:val="1A48519F"/>
    <w:rsid w:val="1A6442ED"/>
    <w:rsid w:val="1C6D57EF"/>
    <w:rsid w:val="1CBB47B8"/>
    <w:rsid w:val="200E7773"/>
    <w:rsid w:val="20772F20"/>
    <w:rsid w:val="209704E4"/>
    <w:rsid w:val="24AF206A"/>
    <w:rsid w:val="28B16FB9"/>
    <w:rsid w:val="29A43C5C"/>
    <w:rsid w:val="2A8D0F4F"/>
    <w:rsid w:val="2DB02A4F"/>
    <w:rsid w:val="31263501"/>
    <w:rsid w:val="31F033F9"/>
    <w:rsid w:val="34144162"/>
    <w:rsid w:val="341F6499"/>
    <w:rsid w:val="3482405C"/>
    <w:rsid w:val="350C1B00"/>
    <w:rsid w:val="358B3C8F"/>
    <w:rsid w:val="36595DD9"/>
    <w:rsid w:val="38540C78"/>
    <w:rsid w:val="39E66E3B"/>
    <w:rsid w:val="3A2F07E2"/>
    <w:rsid w:val="3B074FA1"/>
    <w:rsid w:val="3BE5542D"/>
    <w:rsid w:val="3C2F6394"/>
    <w:rsid w:val="3D565285"/>
    <w:rsid w:val="42A4609D"/>
    <w:rsid w:val="431F57C7"/>
    <w:rsid w:val="43215B7E"/>
    <w:rsid w:val="462F4B86"/>
    <w:rsid w:val="463E4FF3"/>
    <w:rsid w:val="474E3FB8"/>
    <w:rsid w:val="49C1715E"/>
    <w:rsid w:val="4C97119F"/>
    <w:rsid w:val="4E011649"/>
    <w:rsid w:val="50150804"/>
    <w:rsid w:val="504C41CF"/>
    <w:rsid w:val="52734B8D"/>
    <w:rsid w:val="531033D0"/>
    <w:rsid w:val="533F174E"/>
    <w:rsid w:val="53445007"/>
    <w:rsid w:val="537312E8"/>
    <w:rsid w:val="53F023FA"/>
    <w:rsid w:val="548B3EBA"/>
    <w:rsid w:val="55590678"/>
    <w:rsid w:val="55EC7130"/>
    <w:rsid w:val="573A4E87"/>
    <w:rsid w:val="590B20F4"/>
    <w:rsid w:val="59CF51DB"/>
    <w:rsid w:val="5AA4622B"/>
    <w:rsid w:val="5AF22400"/>
    <w:rsid w:val="5BB93137"/>
    <w:rsid w:val="5D6B1282"/>
    <w:rsid w:val="5E46128A"/>
    <w:rsid w:val="5FD255E8"/>
    <w:rsid w:val="5FE322AB"/>
    <w:rsid w:val="64760E38"/>
    <w:rsid w:val="64F47DAF"/>
    <w:rsid w:val="66565AE8"/>
    <w:rsid w:val="666E6D9A"/>
    <w:rsid w:val="69F809BF"/>
    <w:rsid w:val="6A414B83"/>
    <w:rsid w:val="6B264C6C"/>
    <w:rsid w:val="6B653FAE"/>
    <w:rsid w:val="6BD44E6C"/>
    <w:rsid w:val="6CE67552"/>
    <w:rsid w:val="6E2F182D"/>
    <w:rsid w:val="6F4B3E59"/>
    <w:rsid w:val="71035540"/>
    <w:rsid w:val="714A1482"/>
    <w:rsid w:val="718D4073"/>
    <w:rsid w:val="73935FD4"/>
    <w:rsid w:val="73C062A9"/>
    <w:rsid w:val="747B02A9"/>
    <w:rsid w:val="75355B91"/>
    <w:rsid w:val="76476A5F"/>
    <w:rsid w:val="76546C8A"/>
    <w:rsid w:val="76E737F5"/>
    <w:rsid w:val="7B26130C"/>
    <w:rsid w:val="7D7E0203"/>
    <w:rsid w:val="7E4D71FA"/>
    <w:rsid w:val="7ED625A7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2023-09-22T13:45:00Z</dcterms:created>
  <dc:creator>Administrator</dc:creator>
  <cp:lastModifiedBy>吴文波</cp:lastModifiedBy>
  <cp:lastPrinted>2023-09-23T11:58:00Z</cp:lastPrinted>
  <dcterms:modified xsi:type="dcterms:W3CDTF">2023-09-24T13:25:02Z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6E1A824313C74E8EB5A7DC6B4159E238_12</vt:lpwstr>
  </property>
</Properties>
</file>