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C3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41D2F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b/>
          <w:sz w:val="28"/>
          <w:szCs w:val="28"/>
        </w:rPr>
        <w:t>周工作安排表</w:t>
      </w:r>
    </w:p>
    <w:p w14:paraId="1CD4059B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24.12.23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01E92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5E04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4B21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499D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7358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03C70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0E0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45773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428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初中部</w:t>
            </w:r>
            <w:r>
              <w:rPr>
                <w:rFonts w:hint="eastAsia" w:ascii="宋体" w:hAnsi="宋体"/>
                <w:szCs w:val="21"/>
              </w:rPr>
              <w:t>三个年级音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美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信等学科停课</w:t>
            </w:r>
          </w:p>
          <w:p w14:paraId="553A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.升旗仪式——模范班级颁奖</w:t>
            </w:r>
          </w:p>
          <w:p w14:paraId="444F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.迎新祝福视频拍摄；13-16周班级考核汇总</w:t>
            </w:r>
          </w:p>
          <w:p w14:paraId="49E81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.一年级路队展演评比；参加片德育故事演讲比赛</w:t>
            </w:r>
          </w:p>
          <w:p w14:paraId="66AC9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5.督导相关教师上传骨干申报材料</w:t>
            </w:r>
          </w:p>
          <w:p w14:paraId="25F99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.第九节课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在青春剧场召开初二年级学生会</w:t>
            </w:r>
          </w:p>
          <w:p w14:paraId="6D303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7.上午，去滨江新城学校参加升旗仪式</w:t>
            </w:r>
          </w:p>
        </w:tc>
        <w:tc>
          <w:tcPr>
            <w:tcW w:w="1650" w:type="dxa"/>
            <w:vAlign w:val="center"/>
          </w:tcPr>
          <w:p w14:paraId="03D5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B02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86D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F7D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0E54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6E8B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 w14:paraId="79CA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</w:tc>
      </w:tr>
      <w:tr w14:paraId="52553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420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6E588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99D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.中午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szCs w:val="21"/>
              </w:rPr>
              <w:t>把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五认真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交到教务处检查</w:t>
            </w:r>
          </w:p>
          <w:p w14:paraId="528B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.初中部13-16周班级月考核</w:t>
            </w:r>
          </w:p>
          <w:p w14:paraId="4866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.上午10:00，在第五会议室召开行政会</w:t>
            </w:r>
          </w:p>
          <w:p w14:paraId="03EC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.新年祝福视频拍摄</w:t>
            </w:r>
          </w:p>
        </w:tc>
        <w:tc>
          <w:tcPr>
            <w:tcW w:w="1650" w:type="dxa"/>
            <w:vAlign w:val="center"/>
          </w:tcPr>
          <w:p w14:paraId="7B4A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20E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F68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739C3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35F6B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7DD5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3CBA5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309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迎接区</w:t>
            </w:r>
            <w:r>
              <w:rPr>
                <w:rFonts w:hint="eastAsia" w:ascii="宋体" w:hAnsi="宋体"/>
                <w:szCs w:val="21"/>
              </w:rPr>
              <w:t>教学工作检查</w:t>
            </w:r>
          </w:p>
          <w:p w14:paraId="514B7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.“温馨教室”检查；文、体类社团正常</w:t>
            </w:r>
          </w:p>
          <w:p w14:paraId="43386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3.2024年教师学时验证</w:t>
            </w:r>
          </w:p>
        </w:tc>
        <w:tc>
          <w:tcPr>
            <w:tcW w:w="1650" w:type="dxa"/>
            <w:vAlign w:val="center"/>
          </w:tcPr>
          <w:p w14:paraId="7C3B2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521E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DCC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790B9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D09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5E5E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2AB8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，在第三会议室召开初中部班主任月例会</w:t>
            </w:r>
          </w:p>
          <w:p w14:paraId="3969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各年级班主任例会；迎新联欢会节目第二次审核</w:t>
            </w:r>
          </w:p>
          <w:p w14:paraId="0FAA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迎接区</w:t>
            </w:r>
            <w:r>
              <w:rPr>
                <w:rFonts w:hint="eastAsia" w:ascii="宋体" w:hAnsi="宋体"/>
                <w:szCs w:val="21"/>
              </w:rPr>
              <w:t>教学工作检查</w:t>
            </w:r>
          </w:p>
          <w:p w14:paraId="725D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4.下午，承办江宁区英语情景剧活动</w:t>
            </w:r>
          </w:p>
        </w:tc>
        <w:tc>
          <w:tcPr>
            <w:tcW w:w="1650" w:type="dxa"/>
            <w:vAlign w:val="center"/>
          </w:tcPr>
          <w:p w14:paraId="1855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E7C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545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5C8C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  <w:bookmarkStart w:id="0" w:name="_GoBack"/>
            <w:bookmarkEnd w:id="0"/>
          </w:p>
        </w:tc>
      </w:tr>
      <w:tr w14:paraId="191C5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F11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43D6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AA03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2024年高质量发展评估材料汇总</w:t>
            </w:r>
          </w:p>
          <w:p w14:paraId="4D37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上交兴趣社团和精品阳光社团教案、点名册、成绩单</w:t>
            </w:r>
          </w:p>
          <w:p w14:paraId="37CB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.校内网盘系统试运行</w:t>
            </w:r>
          </w:p>
          <w:p w14:paraId="0766B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.各班筹备元旦联欢会；下午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小学部管乐团赴滨河实验学校演出</w:t>
            </w:r>
          </w:p>
          <w:p w14:paraId="2A65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5.上午第四节课，在第二会议室举行班主任发展班主题研修活动</w:t>
            </w:r>
          </w:p>
        </w:tc>
        <w:tc>
          <w:tcPr>
            <w:tcW w:w="1650" w:type="dxa"/>
            <w:vAlign w:val="top"/>
          </w:tcPr>
          <w:p w14:paraId="7EFE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 w14:paraId="764A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2DD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8F59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03A4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C91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12DC9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08" w:type="dxa"/>
            <w:vAlign w:val="center"/>
          </w:tcPr>
          <w:p w14:paraId="44F3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7D5E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7F11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1.师生放假休息，周日下午各年级错峰返校</w:t>
            </w:r>
          </w:p>
          <w:p w14:paraId="4B2E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23A84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26" w:type="dxa"/>
            <w:gridSpan w:val="2"/>
            <w:vAlign w:val="center"/>
          </w:tcPr>
          <w:p w14:paraId="6B0411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0A95D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1.各部门做好2024年高质量发展评估材料准备工作</w:t>
            </w:r>
          </w:p>
          <w:p w14:paraId="2D48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2.工会做好教代会材料整理、完善工作</w:t>
            </w:r>
          </w:p>
        </w:tc>
      </w:tr>
    </w:tbl>
    <w:p w14:paraId="0ED769D1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2C404966"/>
    <w:rsid w:val="3CD42CB5"/>
    <w:rsid w:val="3DC05F80"/>
    <w:rsid w:val="4FCB11E8"/>
    <w:rsid w:val="5B010352"/>
    <w:rsid w:val="621F3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582</Words>
  <Characters>659</Characters>
  <TotalTime>13</TotalTime>
  <ScaleCrop>false</ScaleCrop>
  <LinksUpToDate>false</LinksUpToDate>
  <CharactersWithSpaces>678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2024-12-20T15:12:00Z</dcterms:created>
  <dc:creator>Administrator</dc:creator>
  <cp:lastModifiedBy>戴玮</cp:lastModifiedBy>
  <dcterms:modified xsi:type="dcterms:W3CDTF">2024-12-22T23:39:09Z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AA61972D9DB94064BAF83038883CD407_12</vt:lpwstr>
  </property>
</Properties>
</file>